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45EA0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245EA0" w:rsidRDefault="00245EA0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245EA0" w:rsidRDefault="00245EA0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245EA0" w:rsidRPr="000A4B57" w:rsidRDefault="00245EA0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245EA0" w:rsidRDefault="00245EA0" w:rsidP="0024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5EA0" w:rsidRDefault="00245EA0" w:rsidP="0024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5EA0" w:rsidRDefault="00245EA0" w:rsidP="00245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5EA0" w:rsidRPr="003C238C" w:rsidRDefault="00245EA0" w:rsidP="0024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3C238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245EA0" w:rsidRDefault="00245EA0" w:rsidP="0024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45EA0" w:rsidRPr="000A32D0" w:rsidRDefault="00245EA0" w:rsidP="0024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43AC0">
        <w:rPr>
          <w:rStyle w:val="rvts9"/>
          <w:rFonts w:ascii="Times New Roman" w:hAnsi="Times New Roman" w:cs="Times New Roman"/>
          <w:b/>
          <w:sz w:val="24"/>
          <w:szCs w:val="24"/>
        </w:rPr>
        <w:t>з видачі карантинного сертифіката партії вантажу</w:t>
      </w:r>
      <w:r w:rsidRPr="000A32D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</w:r>
      <w:r w:rsidRPr="000A32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адміністративної послуги)</w:t>
      </w:r>
    </w:p>
    <w:p w:rsidR="00245EA0" w:rsidRPr="000A4B57" w:rsidRDefault="00245EA0" w:rsidP="00245E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Головне управління Держпродспоживслужби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2"/>
        <w:gridCol w:w="3015"/>
        <w:gridCol w:w="254"/>
        <w:gridCol w:w="5603"/>
      </w:tblGrid>
      <w:tr w:rsidR="00245EA0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3C238C" w:rsidRDefault="00245EA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45EA0" w:rsidRPr="000A4B57" w:rsidTr="000122AB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6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A32708" w:rsidRDefault="00245EA0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надання адміністративних послуг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245EA0" w:rsidRPr="000A4B57" w:rsidRDefault="00245EA0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62472,  Харківська область, Харківській район, м. Мерефа, вул. Культури, буд. 2б</w:t>
            </w:r>
          </w:p>
        </w:tc>
      </w:tr>
      <w:tr w:rsidR="00245EA0" w:rsidRPr="000A4B57" w:rsidTr="000122AB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6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C053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245EA0" w:rsidRPr="00A32708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245EA0" w:rsidRPr="000A4B57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245EA0" w:rsidRPr="00C053D1" w:rsidTr="000122AB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6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483569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245EA0" w:rsidRPr="00483569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245EA0" w:rsidRPr="000A4B57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45EA0" w:rsidRPr="000A4B57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3C238C" w:rsidRDefault="00245EA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C2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45EA0" w:rsidRPr="000A4B57" w:rsidTr="000122AB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6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Головне управління Держпродспоживслужби в Харківській області</w:t>
            </w:r>
          </w:p>
          <w:p w:rsidR="00245EA0" w:rsidRPr="000A4B57" w:rsidRDefault="00245EA0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245EA0" w:rsidRPr="000A4B57" w:rsidTr="000122AB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6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245EA0" w:rsidRPr="00782EF5" w:rsidTr="000122AB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63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0A4B57" w:rsidRDefault="00245EA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13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245EA0" w:rsidRPr="000A4B57" w:rsidRDefault="00245EA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245EA0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7902D3" w:rsidRDefault="00245EA0" w:rsidP="000122AB">
            <w:pPr>
              <w:pStyle w:val="rvps12"/>
              <w:jc w:val="center"/>
              <w:rPr>
                <w:b/>
              </w:rPr>
            </w:pPr>
            <w:r w:rsidRPr="007902D3">
              <w:rPr>
                <w:rStyle w:val="rvts9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7902D3" w:rsidRDefault="00245EA0" w:rsidP="000122AB">
            <w:pPr>
              <w:pStyle w:val="rvps14"/>
            </w:pPr>
            <w:r w:rsidRPr="007902D3">
              <w:t>Закон України "Про карантин рослин" (</w:t>
            </w:r>
            <w:hyperlink r:id="rId4" w:tgtFrame="_blank" w:history="1">
              <w:r w:rsidRPr="007902D3">
                <w:rPr>
                  <w:rStyle w:val="a3"/>
                </w:rPr>
                <w:t>ст. 29</w:t>
              </w:r>
            </w:hyperlink>
            <w:r w:rsidRPr="007902D3">
              <w:t xml:space="preserve">). </w:t>
            </w:r>
            <w:r w:rsidRPr="007902D3">
              <w:br/>
            </w:r>
            <w:hyperlink r:id="rId5" w:tgtFrame="_blank" w:history="1">
              <w:r w:rsidRPr="007902D3">
                <w:rPr>
                  <w:rStyle w:val="a3"/>
                </w:rPr>
                <w:t>Закон України</w:t>
              </w:r>
            </w:hyperlink>
            <w:r w:rsidRPr="007902D3">
              <w:t xml:space="preserve"> "Про Перелік документів дозвільного </w:t>
            </w:r>
            <w:r w:rsidRPr="007902D3">
              <w:lastRenderedPageBreak/>
              <w:t xml:space="preserve">характеру у сфері господарської діяльності" (п. 83). </w:t>
            </w:r>
            <w:r w:rsidRPr="007902D3">
              <w:br/>
              <w:t>Закон України "Про адміністративні послуги" (</w:t>
            </w:r>
            <w:hyperlink r:id="rId6" w:anchor="n65" w:tgtFrame="_blank" w:history="1">
              <w:r w:rsidRPr="007902D3">
                <w:rPr>
                  <w:rStyle w:val="a3"/>
                </w:rPr>
                <w:t>ст. 8</w:t>
              </w:r>
            </w:hyperlink>
            <w:r w:rsidRPr="007902D3">
              <w:t xml:space="preserve">). </w:t>
            </w:r>
            <w:r w:rsidRPr="007902D3">
              <w:br/>
            </w:r>
            <w:hyperlink r:id="rId7" w:tgtFrame="_blank" w:history="1">
              <w:r w:rsidRPr="007902D3">
                <w:rPr>
                  <w:rStyle w:val="a3"/>
                </w:rPr>
                <w:t>Закон України</w:t>
              </w:r>
            </w:hyperlink>
            <w:r w:rsidRPr="007902D3">
              <w:t xml:space="preserve"> "Про дозвільну систему у сфері господарської діяльності".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lastRenderedPageBreak/>
              <w:t>8.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7902D3" w:rsidRDefault="00245EA0" w:rsidP="000122AB">
            <w:pPr>
              <w:pStyle w:val="rvps14"/>
            </w:pPr>
            <w:r w:rsidRPr="007902D3">
              <w:t>Постанова Кабінету Міністрів України від 12.05.2007 № 705 "Про деякі питання реалізації Закону України "Про карантин рослин" (</w:t>
            </w:r>
            <w:hyperlink r:id="rId8" w:anchor="n200" w:tgtFrame="_blank" w:history="1">
              <w:r w:rsidRPr="007902D3">
                <w:rPr>
                  <w:rStyle w:val="a3"/>
                </w:rPr>
                <w:t>п. п. 21</w:t>
              </w:r>
            </w:hyperlink>
            <w:r w:rsidRPr="007902D3">
              <w:t xml:space="preserve">, </w:t>
            </w:r>
            <w:hyperlink r:id="rId9" w:anchor="n210" w:tgtFrame="_blank" w:history="1">
              <w:r w:rsidRPr="007902D3">
                <w:rPr>
                  <w:rStyle w:val="a3"/>
                </w:rPr>
                <w:t>23 - 28</w:t>
              </w:r>
            </w:hyperlink>
            <w:r w:rsidRPr="007902D3">
              <w:t xml:space="preserve">). </w:t>
            </w:r>
            <w:r w:rsidRPr="007902D3">
              <w:br/>
              <w:t>Постанова Кабінету Міністрів України від 02.09.2015</w:t>
            </w:r>
            <w:hyperlink r:id="rId10" w:tgtFrame="_blank" w:history="1">
              <w:r w:rsidRPr="007902D3">
                <w:rPr>
                  <w:rStyle w:val="a3"/>
                </w:rPr>
                <w:t xml:space="preserve"> № 667</w:t>
              </w:r>
            </w:hyperlink>
            <w:r w:rsidRPr="007902D3"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7902D3">
              <w:br/>
              <w:t xml:space="preserve">Постанова Кабінету Міністрів України від 09.06.2011 </w:t>
            </w:r>
            <w:hyperlink r:id="rId11" w:tgtFrame="_blank" w:history="1">
              <w:r w:rsidRPr="007902D3">
                <w:rPr>
                  <w:rStyle w:val="a3"/>
                </w:rPr>
                <w:t>№ 641</w:t>
              </w:r>
            </w:hyperlink>
            <w:r w:rsidRPr="007902D3">
              <w:t xml:space="preserve"> "Про затвердження переліку платних адміністративних послуг, які надаються Державною службою з питань безпечності харчових продуктів та захисту споживачів, органами та установами, що належать до сфери її управління, і розміру плати за їх надання". </w:t>
            </w:r>
            <w:r w:rsidRPr="007902D3">
              <w:br/>
              <w:t xml:space="preserve">Розпорядження Кабінету Міністрів України від 06.04.2016 </w:t>
            </w:r>
            <w:hyperlink r:id="rId12" w:tgtFrame="_blank" w:history="1">
              <w:r w:rsidRPr="007902D3">
                <w:rPr>
                  <w:rStyle w:val="a3"/>
                </w:rPr>
                <w:t>№ 260-р</w:t>
              </w:r>
            </w:hyperlink>
            <w:r w:rsidRPr="007902D3">
              <w:t xml:space="preserve"> "Питання Державної служби з питань безпечності харчових продуктів та захисту споживачів".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Акти центральних органів виконавчої влади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  <w:jc w:val="center"/>
            </w:pPr>
            <w:r>
              <w:t>-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Акти місцевих органів виконавчої влади 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5EA0" w:rsidRDefault="00245EA0" w:rsidP="000122AB">
            <w:pPr>
              <w:pStyle w:val="rvps14"/>
              <w:jc w:val="center"/>
            </w:pPr>
            <w:r>
              <w:t>-</w:t>
            </w:r>
          </w:p>
        </w:tc>
      </w:tr>
      <w:tr w:rsidR="00245EA0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7902D3" w:rsidRDefault="00245EA0" w:rsidP="000122AB">
            <w:pPr>
              <w:pStyle w:val="rvps12"/>
              <w:jc w:val="center"/>
              <w:rPr>
                <w:b/>
              </w:rPr>
            </w:pPr>
            <w:r w:rsidRPr="007902D3">
              <w:rPr>
                <w:rStyle w:val="rvts9"/>
                <w:b/>
              </w:rPr>
              <w:t>Умови отримання адміністративної послуги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Підстава для одержання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Виконання вимог Законів України, бажання заявника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 xml:space="preserve">1. Заява до територіального органу Державної служби України з питань безпечності харчових продуктів та захисту споживачів на отримання адміністративної послуги. </w:t>
            </w:r>
            <w:r>
              <w:br/>
              <w:t>2. Документ, що підтверджує внесення плати за видачу карантинного сертифіката.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13.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 xml:space="preserve">Особисто суб'єктом звернення або його законним представником. 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14.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Платність (безоплатність)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Платно</w:t>
            </w:r>
          </w:p>
        </w:tc>
      </w:tr>
      <w:tr w:rsidR="00245EA0" w:rsidTr="000122AB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Pr="007902D3" w:rsidRDefault="00245EA0" w:rsidP="000122AB">
            <w:pPr>
              <w:pStyle w:val="rvps12"/>
              <w:jc w:val="center"/>
              <w:rPr>
                <w:b/>
              </w:rPr>
            </w:pPr>
            <w:r w:rsidRPr="007902D3">
              <w:rPr>
                <w:rStyle w:val="rvts11"/>
                <w:b/>
              </w:rPr>
              <w:t>У разі платності</w:t>
            </w:r>
            <w:r w:rsidRPr="007902D3">
              <w:rPr>
                <w:b/>
              </w:rPr>
              <w:t>: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14.1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Нормативно-правові акти, на підставі яких стягується плата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782EF5" w:rsidP="000122AB">
            <w:pPr>
              <w:pStyle w:val="rvps14"/>
            </w:pPr>
            <w:hyperlink r:id="rId13" w:tgtFrame="_blank" w:history="1">
              <w:r w:rsidR="00245EA0" w:rsidRPr="007902D3">
                <w:rPr>
                  <w:rStyle w:val="a3"/>
                </w:rPr>
                <w:t>Стаття 29</w:t>
              </w:r>
            </w:hyperlink>
            <w:r w:rsidR="00245EA0" w:rsidRPr="007902D3">
              <w:t xml:space="preserve"> Закону України від 30.06.93 № 3348-XII "Про карантин рослин". </w:t>
            </w:r>
            <w:r w:rsidR="00245EA0" w:rsidRPr="007902D3">
              <w:br/>
              <w:t xml:space="preserve">Постанова КМУ від 09.06.2011 </w:t>
            </w:r>
            <w:hyperlink r:id="rId14" w:tgtFrame="_blank" w:history="1">
              <w:r w:rsidR="00245EA0" w:rsidRPr="007902D3">
                <w:rPr>
                  <w:rStyle w:val="a3"/>
                </w:rPr>
                <w:t>№ 641</w:t>
              </w:r>
            </w:hyperlink>
            <w:r w:rsidR="00245EA0" w:rsidRPr="007902D3">
              <w:t xml:space="preserve"> "Про </w:t>
            </w:r>
            <w:r w:rsidR="00245EA0">
              <w:t xml:space="preserve">затвердження переліку платних адміністративних послуг, які надаються Державною службою з питань безпечності харчових продуктів та захисту </w:t>
            </w:r>
            <w:r w:rsidR="00245EA0">
              <w:lastRenderedPageBreak/>
              <w:t>споживачів, органами та установами, що належать до сфери її управління, і розміру плати за їх надання".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lastRenderedPageBreak/>
              <w:t>14.2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38,8 грн.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14.3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Розрахунковий рахунок для внесення плати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Р/р територіальних органів Державної служби України з питань безпечності харчових продуктів та захисту споживачів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Строк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Протягом 24 годин після завершення завантаження транспортного засобу, але не раніше ніж за 14 діб до дати переміщення об'єктів регулювання.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Перелік підстав для відмови у наданні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 xml:space="preserve">1. Невідповідність об'єктів регулювання вимогам фітосанітарних заходів; </w:t>
            </w:r>
            <w:r>
              <w:br/>
              <w:t xml:space="preserve">2. Виявлення зараження </w:t>
            </w:r>
            <w:r w:rsidRPr="007902D3">
              <w:t xml:space="preserve">об'єктів регулювання регульованими шкідливими організмами з урахуванням вимог країни імпортера; </w:t>
            </w:r>
            <w:r w:rsidRPr="007902D3">
              <w:br/>
              <w:t>3. Відсутність реєстрації особи, передбаченої</w:t>
            </w:r>
            <w:hyperlink r:id="rId15" w:tgtFrame="_blank" w:history="1">
              <w:r w:rsidRPr="007902D3">
                <w:rPr>
                  <w:rStyle w:val="a3"/>
                </w:rPr>
                <w:t xml:space="preserve"> статтею 27</w:t>
              </w:r>
            </w:hyperlink>
            <w:r w:rsidRPr="007902D3">
              <w:t xml:space="preserve"> цього Закону; </w:t>
            </w:r>
            <w:r w:rsidRPr="007902D3">
              <w:br/>
              <w:t xml:space="preserve">4. Невідповідність наявних об'єктів регулювання заявленим особою для переміщення; </w:t>
            </w:r>
            <w:r w:rsidRPr="007902D3">
              <w:br/>
              <w:t xml:space="preserve">5. Невиконання розпоряджень державного фітосанітарного інспектора щодо застосування фітосанітарних заходів; </w:t>
            </w:r>
            <w:r w:rsidRPr="007902D3">
              <w:br/>
              <w:t xml:space="preserve">6. Відсутність оплати за видачу карантинного </w:t>
            </w:r>
            <w:r>
              <w:t xml:space="preserve">сертифіката; </w:t>
            </w:r>
            <w:r>
              <w:br/>
              <w:t xml:space="preserve">7. 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  <w:r>
              <w:br/>
              <w:t xml:space="preserve">8. Виявлення в документах, поданих суб'єктом господарювання, недостовірних відомостей; </w:t>
            </w:r>
            <w:r>
              <w:br/>
              <w:t>9.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17.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 xml:space="preserve">Видача карантинного сертифіката; </w:t>
            </w:r>
            <w:r>
              <w:br/>
              <w:t>Прийняття рішення про відмову у видачі карантинного сертифіката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18.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Особисто суб'єктом звернення або його представником (законним представником)</w:t>
            </w:r>
          </w:p>
        </w:tc>
      </w:tr>
      <w:tr w:rsidR="00245EA0" w:rsidTr="000122AB"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2"/>
            </w:pPr>
            <w:r>
              <w:rPr>
                <w:rStyle w:val="rvts9"/>
              </w:rPr>
              <w:t>19.</w:t>
            </w:r>
          </w:p>
        </w:tc>
        <w:tc>
          <w:tcPr>
            <w:tcW w:w="17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Примітка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5EA0" w:rsidRDefault="00245EA0" w:rsidP="000122AB">
            <w:pPr>
              <w:pStyle w:val="rvps14"/>
            </w:pPr>
            <w:r>
              <w:t>Рішення про відмову у видачі карантинного сертифіката може бути оскаржено до центрального органу виконавчої влади, що реалізує державну політику у сфері карантину рослин, або до суду.</w:t>
            </w:r>
          </w:p>
        </w:tc>
      </w:tr>
    </w:tbl>
    <w:p w:rsidR="00245EA0" w:rsidRDefault="00245EA0" w:rsidP="00245E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EA0" w:rsidRDefault="00245EA0">
      <w:r>
        <w:br w:type="page"/>
      </w:r>
    </w:p>
    <w:p w:rsidR="00245EA0" w:rsidRDefault="00245EA0" w:rsidP="00245EA0">
      <w:pPr>
        <w:pStyle w:val="a4"/>
        <w:jc w:val="center"/>
      </w:pPr>
      <w:r>
        <w:rPr>
          <w:b/>
          <w:bCs/>
        </w:rPr>
        <w:lastRenderedPageBreak/>
        <w:t xml:space="preserve">Технологічна картка </w:t>
      </w:r>
    </w:p>
    <w:p w:rsidR="00245EA0" w:rsidRDefault="00245EA0" w:rsidP="00245EA0">
      <w:pPr>
        <w:pStyle w:val="a4"/>
        <w:jc w:val="center"/>
        <w:rPr>
          <w:b/>
          <w:bCs/>
        </w:rPr>
      </w:pPr>
      <w:r>
        <w:t xml:space="preserve">Видача карантинного сертифіката </w:t>
      </w:r>
    </w:p>
    <w:tbl>
      <w:tblPr>
        <w:tblW w:w="928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"/>
        <w:gridCol w:w="2695"/>
        <w:gridCol w:w="1701"/>
        <w:gridCol w:w="567"/>
        <w:gridCol w:w="992"/>
        <w:gridCol w:w="2774"/>
        <w:gridCol w:w="24"/>
      </w:tblGrid>
      <w:tr w:rsidR="00245EA0" w:rsidRPr="00245EA0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 (В,У, П,З)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245EA0" w:rsidRPr="00245EA0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Прийом заяви та пакета документів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У момент звернення</w:t>
            </w:r>
          </w:p>
        </w:tc>
      </w:tr>
      <w:tr w:rsidR="00245EA0" w:rsidRPr="00245EA0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фітосанітарних процедур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245EA0" w:rsidRPr="00245EA0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видачу сертифіката або відмову в його видачі (за результатами фітосанітарних процедур)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245EA0" w:rsidRPr="00245EA0" w:rsidTr="000122AB">
        <w:trPr>
          <w:gridAfter w:val="1"/>
          <w:wAfter w:w="24" w:type="dxa"/>
        </w:trPr>
        <w:tc>
          <w:tcPr>
            <w:tcW w:w="528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Видача сертифіката або повідомлення про відмову в його видачі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фітосанітарний</w:t>
            </w:r>
          </w:p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74" w:type="dxa"/>
            <w:shd w:val="clear" w:color="auto" w:fill="auto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245EA0" w:rsidTr="000122AB">
        <w:tc>
          <w:tcPr>
            <w:tcW w:w="5491" w:type="dxa"/>
            <w:gridSpan w:val="4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надання послуги - </w:t>
            </w:r>
            <w:r w:rsidRPr="00245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</w:p>
        </w:tc>
        <w:tc>
          <w:tcPr>
            <w:tcW w:w="3790" w:type="dxa"/>
            <w:gridSpan w:val="3"/>
            <w:shd w:val="clear" w:color="auto" w:fill="auto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  <w:tr w:rsidR="00245EA0" w:rsidTr="000122AB">
        <w:tc>
          <w:tcPr>
            <w:tcW w:w="5491" w:type="dxa"/>
            <w:gridSpan w:val="4"/>
            <w:shd w:val="clear" w:color="auto" w:fill="auto"/>
            <w:vAlign w:val="center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днів, визначена законодавством - </w:t>
            </w:r>
          </w:p>
        </w:tc>
        <w:tc>
          <w:tcPr>
            <w:tcW w:w="3790" w:type="dxa"/>
            <w:gridSpan w:val="3"/>
            <w:shd w:val="clear" w:color="auto" w:fill="auto"/>
          </w:tcPr>
          <w:p w:rsidR="00245EA0" w:rsidRPr="00245EA0" w:rsidRDefault="00245EA0" w:rsidP="00245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Протягом </w:t>
            </w:r>
            <w:r w:rsidRPr="00245E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 години після завершення завантаження транспортного засобу але не раніше, ніж за 14 діб до дати переміщення об’єктів регулювання</w:t>
            </w:r>
          </w:p>
        </w:tc>
      </w:tr>
    </w:tbl>
    <w:p w:rsidR="00245EA0" w:rsidRDefault="00245EA0" w:rsidP="00245EA0">
      <w:pPr>
        <w:pStyle w:val="a4"/>
        <w:rPr>
          <w:lang w:val="uk-UA"/>
        </w:rPr>
      </w:pPr>
      <w:r>
        <w:rPr>
          <w:i/>
          <w:iCs/>
        </w:rPr>
        <w:t>Примітка: Умовні позначки: В - виконує; У - бере участь; П - погоджує; 3 - затверджує.</w:t>
      </w:r>
      <w:r>
        <w:t xml:space="preserve"> </w:t>
      </w:r>
    </w:p>
    <w:p w:rsidR="00782EF5" w:rsidRDefault="00782EF5">
      <w:r>
        <w:br w:type="page"/>
      </w:r>
    </w:p>
    <w:p w:rsidR="00782EF5" w:rsidRPr="00604261" w:rsidRDefault="00782EF5" w:rsidP="00782EF5">
      <w:pPr>
        <w:pStyle w:val="a7"/>
        <w:spacing w:before="120"/>
        <w:ind w:firstLine="567"/>
        <w:rPr>
          <w:rFonts w:ascii="Times New Roman" w:hAnsi="Times New Roman"/>
          <w:b w:val="0"/>
          <w:szCs w:val="26"/>
        </w:rPr>
      </w:pPr>
      <w:r w:rsidRPr="00604261">
        <w:rPr>
          <w:rFonts w:ascii="Times New Roman" w:hAnsi="Times New Roman"/>
          <w:b w:val="0"/>
          <w:szCs w:val="26"/>
        </w:rPr>
        <w:lastRenderedPageBreak/>
        <w:t>ЗАЯВА/APPLICATION</w:t>
      </w:r>
      <w:r w:rsidRPr="00604261">
        <w:rPr>
          <w:rFonts w:ascii="Times New Roman" w:hAnsi="Times New Roman"/>
          <w:b w:val="0"/>
          <w:szCs w:val="26"/>
        </w:rPr>
        <w:br/>
        <w:t xml:space="preserve">на оформлення фітосанітарного сертифіката, фітосанітарного </w:t>
      </w:r>
      <w:r w:rsidRPr="00604261">
        <w:rPr>
          <w:rFonts w:ascii="Times New Roman" w:hAnsi="Times New Roman"/>
          <w:b w:val="0"/>
          <w:szCs w:val="26"/>
        </w:rPr>
        <w:br/>
        <w:t xml:space="preserve">сертифіката на реекспорт, карантинного сертифіката </w:t>
      </w:r>
      <w:r w:rsidRPr="00604261">
        <w:rPr>
          <w:rFonts w:ascii="Times New Roman" w:hAnsi="Times New Roman"/>
          <w:b w:val="0"/>
          <w:szCs w:val="26"/>
        </w:rPr>
        <w:br/>
        <w:t xml:space="preserve">/for issuance of a phytosanitary certificate, re-export </w:t>
      </w:r>
      <w:r w:rsidRPr="00604261">
        <w:rPr>
          <w:rFonts w:ascii="Times New Roman" w:hAnsi="Times New Roman"/>
          <w:b w:val="0"/>
          <w:szCs w:val="26"/>
        </w:rPr>
        <w:br/>
        <w:t xml:space="preserve"> phytosanitary certificate, quarantine certificate </w:t>
      </w:r>
      <w:r w:rsidRPr="00604261">
        <w:rPr>
          <w:rFonts w:ascii="Times New Roman" w:hAnsi="Times New Roman"/>
          <w:b w:val="0"/>
          <w:szCs w:val="26"/>
        </w:rPr>
        <w:br/>
        <w:t>(непотрібне закреслити) /(cross out the unnecessary)</w:t>
      </w:r>
    </w:p>
    <w:p w:rsidR="00782EF5" w:rsidRPr="00604261" w:rsidRDefault="00782EF5" w:rsidP="00782EF5">
      <w:pPr>
        <w:pStyle w:val="a5"/>
        <w:ind w:right="-1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1. Відправник (експортер) та його адреса/Name and address of consignor (exporter) _______________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Для резидентів/For residents ___________________________________</w:t>
      </w:r>
    </w:p>
    <w:p w:rsidR="00782EF5" w:rsidRPr="00604261" w:rsidRDefault="00782EF5" w:rsidP="00782EF5">
      <w:pPr>
        <w:pStyle w:val="a5"/>
        <w:spacing w:before="0"/>
        <w:ind w:left="4253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код згідно з ЄДРПОУ /code according to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</w:rPr>
      </w:pPr>
      <w:r w:rsidRPr="00604261">
        <w:rPr>
          <w:rFonts w:ascii="Times New Roman" w:hAnsi="Times New Roman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spacing w:before="0"/>
        <w:jc w:val="center"/>
        <w:rPr>
          <w:rFonts w:ascii="Times New Roman" w:hAnsi="Times New Roman"/>
          <w:strike/>
          <w:sz w:val="20"/>
        </w:rPr>
      </w:pPr>
      <w:r w:rsidRPr="00604261">
        <w:rPr>
          <w:rFonts w:ascii="Times New Roman" w:hAnsi="Times New Roman"/>
          <w:sz w:val="20"/>
        </w:rPr>
        <w:t>the Unified State Register of Enterprises and Organizations of Ukraine*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2. Отримувач (імпортер) та його адреса /Name and address of consignee (importer) ________________________________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Для резидентів/for residents __________________________________</w:t>
      </w:r>
    </w:p>
    <w:p w:rsidR="00782EF5" w:rsidRPr="00604261" w:rsidRDefault="00782EF5" w:rsidP="00782EF5">
      <w:pPr>
        <w:pStyle w:val="a5"/>
        <w:spacing w:before="0"/>
        <w:ind w:left="4253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код згідно з ЄДРПОУ /code according to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</w:rPr>
      </w:pPr>
      <w:r w:rsidRPr="00604261">
        <w:rPr>
          <w:rFonts w:ascii="Times New Roman" w:hAnsi="Times New Roman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spacing w:before="0"/>
        <w:jc w:val="both"/>
        <w:rPr>
          <w:rFonts w:ascii="Times New Roman" w:hAnsi="Times New Roman"/>
          <w:sz w:val="20"/>
        </w:rPr>
      </w:pPr>
      <w:r w:rsidRPr="00604261">
        <w:rPr>
          <w:rFonts w:ascii="Times New Roman" w:hAnsi="Times New Roman"/>
          <w:sz w:val="20"/>
        </w:rPr>
        <w:t>the Unified State Register of Enterprises and Organizations of Ukraine*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  <w:lang w:val="en-US"/>
        </w:rPr>
        <w:t>3</w:t>
      </w:r>
      <w:r w:rsidRPr="00604261">
        <w:rPr>
          <w:rFonts w:ascii="Times New Roman" w:hAnsi="Times New Roman"/>
          <w:szCs w:val="26"/>
        </w:rPr>
        <w:t>. Країна походження /Со</w:t>
      </w:r>
      <w:r w:rsidRPr="00604261">
        <w:rPr>
          <w:rFonts w:ascii="Times New Roman" w:hAnsi="Times New Roman"/>
          <w:szCs w:val="26"/>
          <w:lang w:val="en-US"/>
        </w:rPr>
        <w:t>untry</w:t>
      </w:r>
      <w:r w:rsidRPr="00604261">
        <w:rPr>
          <w:rFonts w:ascii="Times New Roman" w:hAnsi="Times New Roman"/>
          <w:szCs w:val="26"/>
        </w:rPr>
        <w:t xml:space="preserve"> of origin </w:t>
      </w:r>
      <w:r w:rsidRPr="00604261">
        <w:rPr>
          <w:rFonts w:ascii="Times New Roman" w:hAnsi="Times New Roman"/>
          <w:szCs w:val="26"/>
          <w:lang w:val="en-US"/>
        </w:rPr>
        <w:t>________________</w:t>
      </w:r>
      <w:r w:rsidRPr="00604261">
        <w:rPr>
          <w:rFonts w:ascii="Times New Roman" w:hAnsi="Times New Roman"/>
          <w:szCs w:val="26"/>
        </w:rPr>
        <w:t>_____</w:t>
      </w:r>
      <w:r w:rsidRPr="00604261">
        <w:rPr>
          <w:rFonts w:ascii="Times New Roman" w:hAnsi="Times New Roman"/>
          <w:szCs w:val="26"/>
          <w:lang w:val="en-US"/>
        </w:rPr>
        <w:t>___</w:t>
      </w:r>
      <w:r w:rsidRPr="00604261">
        <w:rPr>
          <w:rFonts w:ascii="Times New Roman" w:hAnsi="Times New Roman"/>
          <w:szCs w:val="26"/>
        </w:rPr>
        <w:t>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  <w:lang w:val="en-US"/>
        </w:rPr>
        <w:t>4</w:t>
      </w:r>
      <w:r w:rsidRPr="00604261">
        <w:rPr>
          <w:rFonts w:ascii="Times New Roman" w:hAnsi="Times New Roman"/>
          <w:szCs w:val="26"/>
        </w:rPr>
        <w:t>. Місце (регіон) походження та місце зберігання /Place (region) of origin and storage area _____</w:t>
      </w:r>
      <w:r w:rsidRPr="00604261">
        <w:rPr>
          <w:rFonts w:ascii="Times New Roman" w:hAnsi="Times New Roman"/>
          <w:szCs w:val="26"/>
          <w:lang w:val="en-US"/>
        </w:rPr>
        <w:t>_____</w:t>
      </w:r>
      <w:r w:rsidRPr="00604261">
        <w:rPr>
          <w:rFonts w:ascii="Times New Roman" w:hAnsi="Times New Roman"/>
          <w:szCs w:val="26"/>
        </w:rPr>
        <w:t>____________________________________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5. Спосіб транспортування та номер транспортного засобу /Mode of transport and its number plate _______________________________________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6. Пункт або станція призначення /Destination point or station 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7. Пункт ввезення до країни-імпортера /Point of entry to the country of destination**______________________________________________________</w:t>
      </w:r>
    </w:p>
    <w:p w:rsidR="00782EF5" w:rsidRPr="00604261" w:rsidRDefault="00782EF5" w:rsidP="00782EF5">
      <w:pPr>
        <w:pStyle w:val="a5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8. Кількість (об’єм або вага) об’єктa регулювання /Quantity</w:t>
      </w:r>
      <w:r w:rsidRPr="00604261">
        <w:rPr>
          <w:rFonts w:ascii="Times New Roman" w:hAnsi="Times New Roman"/>
          <w:b/>
          <w:szCs w:val="26"/>
        </w:rPr>
        <w:t xml:space="preserve"> </w:t>
      </w:r>
      <w:r w:rsidRPr="00604261">
        <w:rPr>
          <w:rFonts w:ascii="Times New Roman" w:hAnsi="Times New Roman"/>
          <w:szCs w:val="26"/>
        </w:rPr>
        <w:t>(volume or weight) of regulated article(s) __________________________________</w:t>
      </w:r>
      <w:r w:rsidRPr="00604261">
        <w:rPr>
          <w:rFonts w:ascii="Times New Roman" w:hAnsi="Times New Roman"/>
          <w:szCs w:val="26"/>
          <w:lang w:val="en-US"/>
        </w:rPr>
        <w:t>___</w:t>
      </w:r>
      <w:r w:rsidRPr="00604261">
        <w:rPr>
          <w:rFonts w:ascii="Times New Roman" w:hAnsi="Times New Roman"/>
          <w:szCs w:val="26"/>
        </w:rPr>
        <w:t>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9. Найменування об’єкта регулювання та маркування /Name (title) and marking of regulated article(s) ___</w:t>
      </w:r>
      <w:r w:rsidRPr="00604261">
        <w:rPr>
          <w:rFonts w:ascii="Times New Roman" w:hAnsi="Times New Roman"/>
          <w:szCs w:val="26"/>
          <w:lang w:val="en-US"/>
        </w:rPr>
        <w:t>____</w:t>
      </w:r>
      <w:r w:rsidRPr="00604261">
        <w:rPr>
          <w:rFonts w:ascii="Times New Roman" w:hAnsi="Times New Roman"/>
          <w:szCs w:val="26"/>
        </w:rPr>
        <w:t>____</w:t>
      </w:r>
      <w:r w:rsidRPr="00604261">
        <w:rPr>
          <w:rFonts w:ascii="Times New Roman" w:hAnsi="Times New Roman"/>
          <w:szCs w:val="26"/>
          <w:lang w:val="en-US"/>
        </w:rPr>
        <w:t>________</w:t>
      </w:r>
      <w:r w:rsidRPr="00604261">
        <w:rPr>
          <w:rFonts w:ascii="Times New Roman" w:hAnsi="Times New Roman"/>
          <w:szCs w:val="26"/>
        </w:rPr>
        <w:t>____________________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10. Пункт або станція відправлення /Departure point or station _________________________________________________________________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lastRenderedPageBreak/>
        <w:t>11. Додаткова декларація або інформація, що подається заявником/ Additional declaration or information provided by the applicant ____________________________________</w:t>
      </w:r>
      <w:r w:rsidRPr="00604261">
        <w:rPr>
          <w:rFonts w:ascii="Times New Roman" w:hAnsi="Times New Roman"/>
          <w:szCs w:val="26"/>
          <w:lang w:val="en-US"/>
        </w:rPr>
        <w:t>_____</w:t>
      </w:r>
      <w:r w:rsidRPr="00604261">
        <w:rPr>
          <w:rFonts w:ascii="Times New Roman" w:hAnsi="Times New Roman"/>
          <w:szCs w:val="26"/>
        </w:rPr>
        <w:t>________________________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12. Вимоги до об’єкта регулювання та транспортного засобу в частині здійснення карантину рослин, що повинні бути виконані під час оформлення сертифіката /Plant quarantine</w:t>
      </w:r>
      <w:r w:rsidRPr="00604261">
        <w:rPr>
          <w:rFonts w:ascii="Times New Roman" w:hAnsi="Times New Roman"/>
          <w:b/>
          <w:szCs w:val="26"/>
        </w:rPr>
        <w:t xml:space="preserve"> </w:t>
      </w:r>
      <w:r w:rsidRPr="00604261">
        <w:rPr>
          <w:rFonts w:ascii="Times New Roman" w:hAnsi="Times New Roman"/>
          <w:szCs w:val="26"/>
        </w:rPr>
        <w:t>requirements to regulated article(s) and the vehicle that must be performed during certificate registration 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Cs w:val="26"/>
        </w:rPr>
      </w:pPr>
      <w:r w:rsidRPr="00604261">
        <w:rPr>
          <w:rFonts w:ascii="Times New Roman" w:hAnsi="Times New Roman"/>
          <w:szCs w:val="26"/>
        </w:rPr>
        <w:t>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782EF5" w:rsidRPr="00604261" w:rsidTr="007412D3">
        <w:tc>
          <w:tcPr>
            <w:tcW w:w="4643" w:type="dxa"/>
            <w:hideMark/>
          </w:tcPr>
          <w:p w:rsidR="00782EF5" w:rsidRPr="00604261" w:rsidRDefault="00782EF5" w:rsidP="007412D3">
            <w:pPr>
              <w:pStyle w:val="a5"/>
              <w:ind w:firstLine="0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t>Дата подання заяви/</w:t>
            </w:r>
            <w:r w:rsidRPr="00604261">
              <w:rPr>
                <w:rFonts w:ascii="Times New Roman" w:eastAsia="SimSun" w:hAnsi="Times New Roman"/>
                <w:szCs w:val="26"/>
              </w:rPr>
              <w:br/>
              <w:t xml:space="preserve">Date of application </w:t>
            </w:r>
          </w:p>
        </w:tc>
        <w:tc>
          <w:tcPr>
            <w:tcW w:w="4644" w:type="dxa"/>
          </w:tcPr>
          <w:p w:rsidR="00782EF5" w:rsidRPr="00604261" w:rsidRDefault="00782EF5" w:rsidP="007412D3">
            <w:pPr>
              <w:pStyle w:val="a5"/>
              <w:jc w:val="center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br/>
              <w:t>________________ 20___ року</w:t>
            </w:r>
          </w:p>
          <w:p w:rsidR="00782EF5" w:rsidRPr="00604261" w:rsidRDefault="00782EF5" w:rsidP="007412D3">
            <w:pPr>
              <w:pStyle w:val="a5"/>
              <w:spacing w:before="0"/>
              <w:ind w:left="3154"/>
              <w:jc w:val="center"/>
              <w:rPr>
                <w:rFonts w:ascii="Times New Roman" w:eastAsia="SimSun" w:hAnsi="Times New Roman"/>
                <w:szCs w:val="26"/>
              </w:rPr>
            </w:pPr>
          </w:p>
        </w:tc>
      </w:tr>
      <w:tr w:rsidR="00782EF5" w:rsidRPr="00782EF5" w:rsidTr="007412D3">
        <w:tc>
          <w:tcPr>
            <w:tcW w:w="4643" w:type="dxa"/>
            <w:hideMark/>
          </w:tcPr>
          <w:p w:rsidR="00782EF5" w:rsidRPr="00604261" w:rsidRDefault="00782EF5" w:rsidP="007412D3">
            <w:pPr>
              <w:pStyle w:val="a5"/>
              <w:ind w:firstLine="0"/>
              <w:rPr>
                <w:rFonts w:ascii="Times New Roman" w:eastAsia="SimSun" w:hAnsi="Times New Roman"/>
                <w:szCs w:val="26"/>
              </w:rPr>
            </w:pPr>
            <w:r w:rsidRPr="00604261">
              <w:rPr>
                <w:rFonts w:ascii="Times New Roman" w:eastAsia="SimSun" w:hAnsi="Times New Roman"/>
                <w:szCs w:val="26"/>
              </w:rPr>
              <w:t>Відправник (експортер) /</w:t>
            </w:r>
            <w:r w:rsidRPr="00604261">
              <w:rPr>
                <w:rFonts w:ascii="Times New Roman" w:eastAsia="SimSun" w:hAnsi="Times New Roman"/>
                <w:szCs w:val="26"/>
              </w:rPr>
              <w:br/>
              <w:t>Сonsignor (exporter)</w:t>
            </w:r>
          </w:p>
        </w:tc>
        <w:tc>
          <w:tcPr>
            <w:tcW w:w="4644" w:type="dxa"/>
            <w:hideMark/>
          </w:tcPr>
          <w:p w:rsidR="00782EF5" w:rsidRPr="00604261" w:rsidRDefault="00782EF5" w:rsidP="007412D3">
            <w:pPr>
              <w:pStyle w:val="a5"/>
              <w:jc w:val="center"/>
              <w:rPr>
                <w:rFonts w:ascii="Times New Roman" w:eastAsia="SimSun" w:hAnsi="Times New Roman"/>
              </w:rPr>
            </w:pPr>
            <w:r w:rsidRPr="00604261">
              <w:rPr>
                <w:rFonts w:ascii="Times New Roman" w:eastAsia="SimSun" w:hAnsi="Times New Roman"/>
              </w:rPr>
              <w:br/>
              <w:t>______________________________</w:t>
            </w:r>
          </w:p>
          <w:p w:rsidR="00782EF5" w:rsidRPr="00604261" w:rsidRDefault="00782EF5" w:rsidP="007412D3">
            <w:pPr>
              <w:pStyle w:val="a5"/>
              <w:spacing w:before="0"/>
              <w:ind w:firstLine="177"/>
              <w:jc w:val="center"/>
              <w:rPr>
                <w:rFonts w:ascii="Times New Roman" w:eastAsia="SimSun" w:hAnsi="Times New Roman"/>
              </w:rPr>
            </w:pPr>
            <w:r w:rsidRPr="00604261">
              <w:rPr>
                <w:rFonts w:ascii="Times New Roman" w:eastAsia="SimSun" w:hAnsi="Times New Roman"/>
                <w:sz w:val="20"/>
              </w:rPr>
              <w:t>(прізвище і підпис)/(name and signature)</w:t>
            </w:r>
          </w:p>
        </w:tc>
      </w:tr>
    </w:tbl>
    <w:p w:rsidR="00782EF5" w:rsidRPr="00604261" w:rsidRDefault="00782EF5" w:rsidP="00782EF5">
      <w:pPr>
        <w:pStyle w:val="a5"/>
        <w:spacing w:before="480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_______</w:t>
      </w:r>
    </w:p>
    <w:p w:rsidR="00782EF5" w:rsidRPr="00604261" w:rsidRDefault="00782EF5" w:rsidP="00782EF5">
      <w:pPr>
        <w:pStyle w:val="a5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* Реєстраційний номер облікової картки платника податків або серія та номер паспорта —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паспорті.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Number of taxpayer’s registration card or passport series and number for individuals, who because of their religious beliefs refused to accept the number of a taxpayer’s registration card and reported an appropriate authority of the State Tax Service and have a mark in the passport.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** Заповнюється для фітосанітарних сертифікатів та фітосанітарних сертифікатів на реекспорт.</w:t>
      </w:r>
    </w:p>
    <w:p w:rsidR="00782EF5" w:rsidRPr="00604261" w:rsidRDefault="00782EF5" w:rsidP="00782EF5">
      <w:pPr>
        <w:pStyle w:val="a5"/>
        <w:ind w:firstLine="0"/>
        <w:jc w:val="both"/>
        <w:rPr>
          <w:rFonts w:ascii="Times New Roman" w:hAnsi="Times New Roman"/>
          <w:strike/>
          <w:sz w:val="22"/>
          <w:szCs w:val="22"/>
        </w:rPr>
      </w:pPr>
      <w:r w:rsidRPr="00604261">
        <w:rPr>
          <w:rFonts w:ascii="Times New Roman" w:hAnsi="Times New Roman"/>
          <w:sz w:val="22"/>
          <w:szCs w:val="22"/>
        </w:rPr>
        <w:t>To be filled only for re-export phytosanitary certificates.</w:t>
      </w:r>
    </w:p>
    <w:p w:rsidR="00782EF5" w:rsidRPr="00604261" w:rsidRDefault="00782EF5" w:rsidP="00782EF5">
      <w:pPr>
        <w:pStyle w:val="a6"/>
        <w:keepNext w:val="0"/>
        <w:keepLines w:val="0"/>
        <w:widowControl w:val="0"/>
        <w:spacing w:after="120"/>
        <w:ind w:left="5760" w:firstLine="567"/>
        <w:jc w:val="left"/>
        <w:rPr>
          <w:rFonts w:ascii="Times New Roman" w:hAnsi="Times New Roman"/>
        </w:rPr>
      </w:pPr>
    </w:p>
    <w:p w:rsidR="00782EF5" w:rsidRPr="00604261" w:rsidRDefault="00782EF5" w:rsidP="00782EF5">
      <w:pPr>
        <w:rPr>
          <w:lang w:val="uk-UA"/>
        </w:rPr>
      </w:pPr>
    </w:p>
    <w:p w:rsidR="003A7587" w:rsidRPr="00782EF5" w:rsidRDefault="003A7587">
      <w:pPr>
        <w:rPr>
          <w:lang w:val="uk-UA"/>
        </w:rPr>
      </w:pPr>
      <w:bookmarkStart w:id="0" w:name="_GoBack"/>
      <w:bookmarkEnd w:id="0"/>
    </w:p>
    <w:sectPr w:rsidR="003A7587" w:rsidRPr="0078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A0"/>
    <w:rsid w:val="00245EA0"/>
    <w:rsid w:val="003A7587"/>
    <w:rsid w:val="00782EF5"/>
    <w:rsid w:val="00C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C6372-7EC3-4935-AAA9-C45DA1D3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4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45EA0"/>
  </w:style>
  <w:style w:type="paragraph" w:customStyle="1" w:styleId="rvps12">
    <w:name w:val="rvps12"/>
    <w:basedOn w:val="a"/>
    <w:rsid w:val="0024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245EA0"/>
  </w:style>
  <w:style w:type="character" w:styleId="a3">
    <w:name w:val="Hyperlink"/>
    <w:basedOn w:val="a0"/>
    <w:uiPriority w:val="99"/>
    <w:unhideWhenUsed/>
    <w:rsid w:val="00245EA0"/>
    <w:rPr>
      <w:color w:val="0000FF"/>
      <w:u w:val="single"/>
    </w:rPr>
  </w:style>
  <w:style w:type="paragraph" w:styleId="a4">
    <w:name w:val="Normal (Web)"/>
    <w:basedOn w:val="a"/>
    <w:rsid w:val="00245E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782EF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Шапка документу"/>
    <w:basedOn w:val="a"/>
    <w:rsid w:val="00782EF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7">
    <w:name w:val="Назва документа"/>
    <w:basedOn w:val="a"/>
    <w:next w:val="a5"/>
    <w:rsid w:val="00782EF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705-2007-%D0%BF" TargetMode="External"/><Relationship Id="rId13" Type="http://schemas.openxmlformats.org/officeDocument/2006/relationships/hyperlink" Target="https://zakon.rada.gov.ua/rada/show/3348-12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2806-15" TargetMode="External"/><Relationship Id="rId12" Type="http://schemas.openxmlformats.org/officeDocument/2006/relationships/hyperlink" Target="https://zakon.rada.gov.ua/rada/show/260-2016-%D1%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5203-17" TargetMode="External"/><Relationship Id="rId11" Type="http://schemas.openxmlformats.org/officeDocument/2006/relationships/hyperlink" Target="https://zakon.rada.gov.ua/rada/show/641-2011-%D0%BF" TargetMode="External"/><Relationship Id="rId5" Type="http://schemas.openxmlformats.org/officeDocument/2006/relationships/hyperlink" Target="https://zakon.rada.gov.ua/rada/show/3392-17" TargetMode="External"/><Relationship Id="rId15" Type="http://schemas.openxmlformats.org/officeDocument/2006/relationships/hyperlink" Target="https://zakon.rada.gov.ua/rada/show/3348-12" TargetMode="External"/><Relationship Id="rId10" Type="http://schemas.openxmlformats.org/officeDocument/2006/relationships/hyperlink" Target="https://zakon.rada.gov.ua/rada/show/667-2015-%D0%BF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s://zakon.rada.gov.ua/rada/show/3348-12" TargetMode="External"/><Relationship Id="rId9" Type="http://schemas.openxmlformats.org/officeDocument/2006/relationships/hyperlink" Target="https://zakon.rada.gov.ua/rada/show/705-2007-%D0%BF" TargetMode="External"/><Relationship Id="rId14" Type="http://schemas.openxmlformats.org/officeDocument/2006/relationships/hyperlink" Target="https://zakon.rada.gov.ua/rada/show/641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26662</DocSize>
    <ServiceID xmlns="0231b096-333d-4ae9-93b2-e56d4c4b779e">1128</Servic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569D7-1D36-4A06-BD70-94CDCB017AB1}"/>
</file>

<file path=customXml/itemProps2.xml><?xml version="1.0" encoding="utf-8"?>
<ds:datastoreItem xmlns:ds="http://schemas.openxmlformats.org/officeDocument/2006/customXml" ds:itemID="{E966333E-0BE5-43F7-8019-9B5C1FC62C67}"/>
</file>

<file path=customXml/itemProps3.xml><?xml version="1.0" encoding="utf-8"?>
<ds:datastoreItem xmlns:ds="http://schemas.openxmlformats.org/officeDocument/2006/customXml" ds:itemID="{7E91151B-FFE9-4876-AF82-FB122A1FF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1898</Words>
  <Characters>10824</Characters>
  <Application>Microsoft Office Word</Application>
  <DocSecurity>0</DocSecurity>
  <Lines>90</Lines>
  <Paragraphs>25</Paragraphs>
  <ScaleCrop>false</ScaleCrop>
  <Company>Microsoft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2019-05-31T12:18:00Z</dcterms:created>
  <dcterms:modified xsi:type="dcterms:W3CDTF">2019-06-27T10:57:00Z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